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5A899" w14:textId="77777777" w:rsidR="00117489" w:rsidRPr="00117489" w:rsidRDefault="00117489" w:rsidP="00117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17489">
        <w:rPr>
          <w:rFonts w:ascii="Times New Roman" w:hAnsi="Times New Roman" w:cs="Times New Roman"/>
          <w:sz w:val="24"/>
          <w:szCs w:val="24"/>
        </w:rPr>
        <w:t>Назначение и физические основы теплового НК.</w:t>
      </w:r>
    </w:p>
    <w:p w14:paraId="7AA1B50B" w14:textId="77777777" w:rsidR="00117489" w:rsidRPr="00117489" w:rsidRDefault="00117489" w:rsidP="00117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17489">
        <w:rPr>
          <w:rFonts w:ascii="Times New Roman" w:hAnsi="Times New Roman" w:cs="Times New Roman"/>
          <w:sz w:val="24"/>
          <w:szCs w:val="24"/>
        </w:rPr>
        <w:t>Назначение и физические основы оптического НК.</w:t>
      </w:r>
    </w:p>
    <w:p w14:paraId="28AB616E" w14:textId="77777777" w:rsidR="00117489" w:rsidRPr="00117489" w:rsidRDefault="00117489" w:rsidP="00117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17489">
        <w:rPr>
          <w:rFonts w:ascii="Times New Roman" w:hAnsi="Times New Roman" w:cs="Times New Roman"/>
          <w:sz w:val="24"/>
          <w:szCs w:val="24"/>
        </w:rPr>
        <w:t>Назначение и физические основы радиационного НК.</w:t>
      </w:r>
    </w:p>
    <w:p w14:paraId="51C58B4E" w14:textId="77777777" w:rsidR="00117489" w:rsidRPr="00117489" w:rsidRDefault="00117489" w:rsidP="00117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17489">
        <w:rPr>
          <w:rFonts w:ascii="Times New Roman" w:hAnsi="Times New Roman" w:cs="Times New Roman"/>
          <w:sz w:val="24"/>
          <w:szCs w:val="24"/>
        </w:rPr>
        <w:t>Назначение и физические основы акустического НК.</w:t>
      </w:r>
    </w:p>
    <w:p w14:paraId="71DD86FE" w14:textId="227E2114" w:rsidR="008F7AF6" w:rsidRPr="00117489" w:rsidRDefault="00117489" w:rsidP="001174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17489">
        <w:rPr>
          <w:rFonts w:ascii="Times New Roman" w:hAnsi="Times New Roman" w:cs="Times New Roman"/>
          <w:sz w:val="24"/>
          <w:szCs w:val="24"/>
        </w:rPr>
        <w:t>Назначение и физические основы капиллярного НК.</w:t>
      </w:r>
    </w:p>
    <w:sectPr w:rsidR="008F7AF6" w:rsidRPr="00117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67315"/>
    <w:multiLevelType w:val="hybridMultilevel"/>
    <w:tmpl w:val="94CCF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5291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AF6"/>
    <w:rsid w:val="00117489"/>
    <w:rsid w:val="008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2CBE7"/>
  <w15:chartTrackingRefBased/>
  <w15:docId w15:val="{F95E4A60-050E-4AD9-9E39-E75B92193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Тергенбаева Дамира [AMP]</dc:creator>
  <cp:keywords/>
  <dc:description/>
  <cp:lastModifiedBy>Тергенбаева Дамира [AMP]</cp:lastModifiedBy>
  <cp:revision>2</cp:revision>
  <dcterms:created xsi:type="dcterms:W3CDTF">2024-01-03T06:39:00Z</dcterms:created>
  <dcterms:modified xsi:type="dcterms:W3CDTF">2024-01-03T06:39:00Z</dcterms:modified>
</cp:coreProperties>
</file>